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EF" w:rsidRPr="00A448F1" w:rsidRDefault="00CE14C5" w:rsidP="00077A26">
      <w:pPr>
        <w:jc w:val="center"/>
        <w:rPr>
          <w:b/>
          <w:bCs/>
          <w:sz w:val="28"/>
          <w:u w:val="single"/>
        </w:rPr>
      </w:pPr>
      <w:r>
        <w:rPr>
          <w:b/>
          <w:bCs/>
          <w:noProof/>
          <w:sz w:val="28"/>
          <w:u w:val="single"/>
        </w:rPr>
        <w:pict>
          <v:rect id="_x0000_s1026" style="position:absolute;left:0;text-align:left;margin-left:404.25pt;margin-top:1.5pt;width:93.75pt;height:108.75pt;z-index:251658240">
            <v:textbox>
              <w:txbxContent>
                <w:p w:rsidR="00B0153C" w:rsidRDefault="00B0153C" w:rsidP="00B0153C">
                  <w:pPr>
                    <w:jc w:val="center"/>
                  </w:pPr>
                </w:p>
                <w:p w:rsidR="00B0153C" w:rsidRDefault="00B0153C" w:rsidP="00B0153C">
                  <w:pPr>
                    <w:pStyle w:val="NoSpacing"/>
                  </w:pPr>
                </w:p>
                <w:p w:rsidR="008C24B7" w:rsidRDefault="00AF4C19" w:rsidP="008C24B7">
                  <w:pPr>
                    <w:jc w:val="center"/>
                  </w:pPr>
                  <w:r>
                    <w:t>Paste</w:t>
                  </w:r>
                  <w:r w:rsidR="008B736B">
                    <w:t xml:space="preserve"> (attested from back/</w:t>
                  </w:r>
                  <w:r w:rsidR="008C24B7">
                    <w:t>front)</w:t>
                  </w:r>
                </w:p>
              </w:txbxContent>
            </v:textbox>
          </v:rect>
        </w:pict>
      </w:r>
      <w:r w:rsidR="002F479D" w:rsidRPr="00A448F1">
        <w:rPr>
          <w:b/>
          <w:bCs/>
          <w:sz w:val="28"/>
          <w:u w:val="single"/>
        </w:rPr>
        <w:t>A</w:t>
      </w:r>
      <w:r w:rsidR="00837F64" w:rsidRPr="00A448F1">
        <w:rPr>
          <w:b/>
          <w:bCs/>
          <w:sz w:val="28"/>
          <w:u w:val="single"/>
        </w:rPr>
        <w:t>PPLICATION FOR ADIMISSION AS AN</w:t>
      </w:r>
    </w:p>
    <w:p w:rsidR="00EE5281" w:rsidRPr="00A448F1" w:rsidRDefault="002F479D" w:rsidP="00D202EF">
      <w:pPr>
        <w:jc w:val="center"/>
        <w:rPr>
          <w:b/>
          <w:bCs/>
          <w:sz w:val="28"/>
          <w:u w:val="single"/>
        </w:rPr>
      </w:pPr>
      <w:r w:rsidRPr="00A448F1">
        <w:rPr>
          <w:b/>
          <w:bCs/>
          <w:sz w:val="28"/>
          <w:u w:val="single"/>
        </w:rPr>
        <w:t>ADVOCATE OF THE HIGH COURT</w:t>
      </w:r>
    </w:p>
    <w:p w:rsidR="002F479D" w:rsidRDefault="002F479D" w:rsidP="002F479D">
      <w:pPr>
        <w:rPr>
          <w:sz w:val="24"/>
        </w:rPr>
      </w:pPr>
    </w:p>
    <w:p w:rsidR="002F479D" w:rsidRDefault="002F479D" w:rsidP="002F479D">
      <w:pPr>
        <w:rPr>
          <w:sz w:val="24"/>
        </w:rPr>
      </w:pPr>
      <w:r>
        <w:rPr>
          <w:sz w:val="24"/>
        </w:rPr>
        <w:t>Applicant’s Cell No. 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 xml:space="preserve">Name of the applicant: </w:t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Father</w:t>
      </w:r>
      <w:r w:rsidR="000A4C99">
        <w:rPr>
          <w:sz w:val="24"/>
        </w:rPr>
        <w:t>’s</w:t>
      </w:r>
      <w:r>
        <w:rPr>
          <w:sz w:val="24"/>
        </w:rPr>
        <w:t xml:space="preserve"> /Husband</w:t>
      </w:r>
      <w:r w:rsidR="000A4C99">
        <w:rPr>
          <w:sz w:val="24"/>
        </w:rPr>
        <w:t>’s</w:t>
      </w:r>
      <w:r>
        <w:rPr>
          <w:sz w:val="24"/>
        </w:rPr>
        <w:t xml:space="preserve"> Name: _______________________________________________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Date of Birth: 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Nationality ________________________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CNIC:</w:t>
      </w:r>
      <w:r w:rsidR="001914E5">
        <w:rPr>
          <w:sz w:val="24"/>
        </w:rPr>
        <w:t xml:space="preserve"> </w:t>
      </w:r>
      <w:r>
        <w:rPr>
          <w:sz w:val="24"/>
        </w:rPr>
        <w:t>_____________________________</w:t>
      </w:r>
      <w:r w:rsidR="001914E5">
        <w:rPr>
          <w:sz w:val="24"/>
        </w:rPr>
        <w:t xml:space="preserve"> </w:t>
      </w:r>
      <w:r>
        <w:rPr>
          <w:sz w:val="24"/>
        </w:rPr>
        <w:t>(attach photo copy).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Home Phone No. ______________________________________________________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E-mail: ______________________________________________________________</w:t>
      </w:r>
    </w:p>
    <w:p w:rsidR="002F479D" w:rsidRDefault="002F479D" w:rsidP="002F479D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Qualification &amp; duration of practice as an Advocate Lower Court:  _______________</w:t>
      </w:r>
    </w:p>
    <w:p w:rsidR="00110389" w:rsidRDefault="00110389" w:rsidP="00110389">
      <w:pPr>
        <w:pStyle w:val="ListParagraph"/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</w:t>
      </w:r>
    </w:p>
    <w:p w:rsidR="00110389" w:rsidRDefault="00CE14C5" w:rsidP="0011038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noProof/>
          <w:sz w:val="24"/>
        </w:rPr>
        <w:pict>
          <v:rect id="_x0000_s1055" style="position:absolute;left:0;text-align:left;margin-left:467.25pt;margin-top:25.35pt;width:60.75pt;height:14.25pt;z-index:251683840"/>
        </w:pict>
      </w:r>
      <w:r w:rsidR="00110389">
        <w:rPr>
          <w:sz w:val="24"/>
        </w:rPr>
        <w:t>Whether he/she filed:-</w:t>
      </w:r>
    </w:p>
    <w:p w:rsidR="00F93D61" w:rsidRDefault="00826C8E" w:rsidP="00F93D61">
      <w:pPr>
        <w:pStyle w:val="ListParagraph"/>
        <w:spacing w:line="240" w:lineRule="auto"/>
        <w:ind w:left="1080"/>
        <w:rPr>
          <w:sz w:val="24"/>
        </w:rPr>
      </w:pPr>
      <w:r>
        <w:t>Educational Data</w:t>
      </w:r>
      <w:r w:rsidR="00E45779">
        <w:t xml:space="preserve"> </w:t>
      </w:r>
      <w:proofErr w:type="spellStart"/>
      <w:r w:rsidR="00E45779">
        <w:t>Matric</w:t>
      </w:r>
      <w:proofErr w:type="spellEnd"/>
      <w:r w:rsidR="00E45779">
        <w:t xml:space="preserve"> to LLB</w:t>
      </w:r>
      <w:r>
        <w:t xml:space="preserve"> </w:t>
      </w:r>
      <w:r w:rsidRPr="00967FE7">
        <w:rPr>
          <w:b/>
        </w:rPr>
        <w:t xml:space="preserve">(attach copies attested by </w:t>
      </w:r>
      <w:proofErr w:type="spellStart"/>
      <w:r w:rsidRPr="00967FE7">
        <w:rPr>
          <w:b/>
        </w:rPr>
        <w:t>Gazetted</w:t>
      </w:r>
      <w:proofErr w:type="spellEnd"/>
      <w:r w:rsidRPr="00967FE7">
        <w:rPr>
          <w:b/>
        </w:rPr>
        <w:t xml:space="preserve"> Officer or Member of Islamabad Bar Council or President of the Bar Association and duly verified by the HEC)</w:t>
      </w:r>
      <w:r>
        <w:t>:</w:t>
      </w:r>
    </w:p>
    <w:p w:rsidR="00E41BF7" w:rsidRDefault="00CE14C5" w:rsidP="00110389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CE14C5">
        <w:rPr>
          <w:noProof/>
          <w:sz w:val="24"/>
          <w:lang w:val="en-GB" w:eastAsia="en-GB"/>
        </w:rPr>
        <w:pict>
          <v:rect id="_x0000_s1057" style="position:absolute;left:0;text-align:left;margin-left:467.25pt;margin-top:-.3pt;width:52.5pt;height:14.25pt;z-index:251684864"/>
        </w:pict>
      </w:r>
      <w:r w:rsidR="00E41BF7">
        <w:rPr>
          <w:sz w:val="24"/>
        </w:rPr>
        <w:t>An application for issuance of I.D Card?</w:t>
      </w:r>
      <w:r w:rsidR="00E41BF7">
        <w:rPr>
          <w:sz w:val="24"/>
        </w:rPr>
        <w:tab/>
      </w:r>
      <w:r w:rsidR="00E41BF7">
        <w:rPr>
          <w:sz w:val="24"/>
        </w:rPr>
        <w:tab/>
      </w:r>
      <w:r w:rsidR="00E41BF7">
        <w:rPr>
          <w:sz w:val="24"/>
        </w:rPr>
        <w:tab/>
      </w:r>
      <w:r w:rsidR="00E41BF7">
        <w:rPr>
          <w:sz w:val="24"/>
        </w:rPr>
        <w:tab/>
      </w:r>
      <w:r w:rsidR="00E41BF7">
        <w:rPr>
          <w:sz w:val="24"/>
        </w:rPr>
        <w:tab/>
      </w:r>
      <w:r w:rsidR="00E41BF7">
        <w:rPr>
          <w:sz w:val="24"/>
        </w:rPr>
        <w:tab/>
      </w:r>
    </w:p>
    <w:p w:rsidR="00110389" w:rsidRDefault="00CE14C5" w:rsidP="00110389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noProof/>
          <w:sz w:val="24"/>
        </w:rPr>
        <w:pict>
          <v:rect id="_x0000_s1028" style="position:absolute;left:0;text-align:left;margin-left:467.25pt;margin-top:7.95pt;width:52.5pt;height:14.25pt;z-index:251659264"/>
        </w:pict>
      </w:r>
      <w:r w:rsidR="00110389">
        <w:rPr>
          <w:sz w:val="24"/>
        </w:rPr>
        <w:t>Three</w:t>
      </w:r>
      <w:r w:rsidR="00CF41E9">
        <w:rPr>
          <w:sz w:val="24"/>
        </w:rPr>
        <w:t xml:space="preserve"> passport size</w:t>
      </w:r>
      <w:r w:rsidR="00110389">
        <w:rPr>
          <w:sz w:val="24"/>
        </w:rPr>
        <w:t xml:space="preserve"> Photographs in professional dress</w:t>
      </w:r>
      <w:r w:rsidR="008C24B7">
        <w:rPr>
          <w:sz w:val="24"/>
        </w:rPr>
        <w:t xml:space="preserve"> (Attested from back)</w:t>
      </w:r>
      <w:r w:rsidR="00CF41E9">
        <w:rPr>
          <w:sz w:val="24"/>
        </w:rPr>
        <w:t>.</w:t>
      </w:r>
      <w:r w:rsidR="00110389">
        <w:rPr>
          <w:sz w:val="24"/>
        </w:rPr>
        <w:tab/>
      </w:r>
      <w:r w:rsidR="00110389">
        <w:rPr>
          <w:sz w:val="24"/>
        </w:rPr>
        <w:tab/>
      </w:r>
    </w:p>
    <w:p w:rsidR="00110389" w:rsidRDefault="00CE14C5" w:rsidP="00110389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467.25pt;margin-top:26.65pt;width:52.5pt;height:15pt;z-index:251660288"/>
        </w:pict>
      </w:r>
      <w:r w:rsidR="00110389">
        <w:rPr>
          <w:sz w:val="24"/>
        </w:rPr>
        <w:t>Fitness certificate from two lawyers on their Letter Pad eligible to practice in the High Court</w:t>
      </w:r>
      <w:r w:rsidR="00E45779">
        <w:rPr>
          <w:sz w:val="24"/>
        </w:rPr>
        <w:t xml:space="preserve"> With their </w:t>
      </w:r>
      <w:r w:rsidR="0042343F">
        <w:rPr>
          <w:sz w:val="24"/>
        </w:rPr>
        <w:t>IBC</w:t>
      </w:r>
      <w:r w:rsidR="00E45779">
        <w:rPr>
          <w:sz w:val="24"/>
        </w:rPr>
        <w:t xml:space="preserve"> Card Copies</w:t>
      </w:r>
      <w:r w:rsidR="0042343F">
        <w:rPr>
          <w:sz w:val="24"/>
        </w:rPr>
        <w:t>.</w:t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  <w:t xml:space="preserve"> </w:t>
      </w:r>
    </w:p>
    <w:p w:rsidR="00110389" w:rsidRDefault="00CE14C5" w:rsidP="00826C8E">
      <w:pPr>
        <w:pStyle w:val="ListParagraph"/>
        <w:numPr>
          <w:ilvl w:val="0"/>
          <w:numId w:val="4"/>
        </w:numPr>
        <w:tabs>
          <w:tab w:val="left" w:pos="9360"/>
        </w:tabs>
        <w:spacing w:line="480" w:lineRule="auto"/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467.25pt;margin-top:10.05pt;width:52.5pt;height:14.25pt;z-index:251661312"/>
        </w:pict>
      </w:r>
      <w:r w:rsidR="00110389">
        <w:rPr>
          <w:sz w:val="24"/>
        </w:rPr>
        <w:t>Filed Photocopy of renewal License of current year?</w:t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</w:p>
    <w:p w:rsidR="00110389" w:rsidRDefault="00CE14C5" w:rsidP="00110389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467.25pt;margin-top:13.75pt;width:52.5pt;height:14.25pt;z-index:251662336"/>
        </w:pict>
      </w:r>
      <w:r w:rsidR="00110389">
        <w:rPr>
          <w:sz w:val="24"/>
        </w:rPr>
        <w:t>Affidavit regarding continuous practice of two years.</w:t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  <w:r w:rsidR="00110389">
        <w:rPr>
          <w:sz w:val="24"/>
        </w:rPr>
        <w:tab/>
      </w:r>
    </w:p>
    <w:p w:rsidR="00110389" w:rsidRDefault="00842498" w:rsidP="00110389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>Affidavit regarding no criminal proceeding or proceeding of professional misconduct is</w:t>
      </w:r>
      <w:r w:rsidR="00110389">
        <w:rPr>
          <w:sz w:val="24"/>
        </w:rPr>
        <w:t xml:space="preserve"> pending in any Court of Law.</w:t>
      </w:r>
    </w:p>
    <w:p w:rsidR="00A9233A" w:rsidRDefault="00110389" w:rsidP="00A9233A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>
        <w:rPr>
          <w:sz w:val="24"/>
        </w:rPr>
        <w:t xml:space="preserve">Affidavit regarding </w:t>
      </w:r>
      <w:r w:rsidR="00842498">
        <w:rPr>
          <w:sz w:val="24"/>
        </w:rPr>
        <w:t>the</w:t>
      </w:r>
      <w:r w:rsidR="000E6AA1">
        <w:rPr>
          <w:sz w:val="24"/>
        </w:rPr>
        <w:t xml:space="preserve"> deponent</w:t>
      </w:r>
      <w:r w:rsidR="000E020C">
        <w:rPr>
          <w:sz w:val="24"/>
        </w:rPr>
        <w:t xml:space="preserve"> </w:t>
      </w:r>
      <w:r w:rsidR="00842498">
        <w:rPr>
          <w:sz w:val="24"/>
        </w:rPr>
        <w:t xml:space="preserve">is neither engaged in any Business/Service/Profession/Vocation anywhere at present nor was engaged during the period of </w:t>
      </w:r>
      <w:r w:rsidR="000A4C99">
        <w:rPr>
          <w:sz w:val="24"/>
        </w:rPr>
        <w:t>legal practice</w:t>
      </w:r>
      <w:r w:rsidR="00842498">
        <w:rPr>
          <w:sz w:val="24"/>
        </w:rPr>
        <w:t>.</w:t>
      </w:r>
    </w:p>
    <w:p w:rsidR="00842498" w:rsidRPr="00A9233A" w:rsidRDefault="00842498" w:rsidP="00A9233A">
      <w:pPr>
        <w:pStyle w:val="ListParagraph"/>
        <w:numPr>
          <w:ilvl w:val="0"/>
          <w:numId w:val="4"/>
        </w:numPr>
        <w:spacing w:line="480" w:lineRule="auto"/>
        <w:rPr>
          <w:sz w:val="24"/>
        </w:rPr>
      </w:pPr>
      <w:r w:rsidRPr="00A9233A">
        <w:rPr>
          <w:sz w:val="24"/>
        </w:rPr>
        <w:t xml:space="preserve">Deposit slip of:- </w:t>
      </w:r>
    </w:p>
    <w:p w:rsidR="00E93268" w:rsidRPr="00E93268" w:rsidRDefault="00CE14C5" w:rsidP="00E93268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467.25pt;margin-top:1.3pt;width:45pt;height:14.25pt;z-index:251663360"/>
        </w:pict>
      </w:r>
      <w:r w:rsidR="00842498">
        <w:rPr>
          <w:sz w:val="24"/>
        </w:rPr>
        <w:t>Rs. 9,</w:t>
      </w:r>
      <w:r w:rsidR="00131BF2">
        <w:rPr>
          <w:sz w:val="24"/>
        </w:rPr>
        <w:t>1</w:t>
      </w:r>
      <w:r w:rsidR="00842498">
        <w:rPr>
          <w:sz w:val="24"/>
        </w:rPr>
        <w:t>00/- in Islamabad bar Council Account as General Fund</w:t>
      </w:r>
      <w:r w:rsidR="00A9233A">
        <w:rPr>
          <w:sz w:val="24"/>
        </w:rPr>
        <w:t xml:space="preserve">                     </w:t>
      </w:r>
      <w:r w:rsidR="00E93268">
        <w:rPr>
          <w:sz w:val="24"/>
        </w:rPr>
        <w:t xml:space="preserve">                             (Account No. 22907900587001, HBL)</w:t>
      </w:r>
    </w:p>
    <w:p w:rsidR="00842498" w:rsidRDefault="00CE14C5" w:rsidP="00E93268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467.25pt;margin-top:6.8pt;width:45pt;height:18.75pt;z-index:251665408"/>
        </w:pict>
      </w:r>
      <w:r w:rsidR="00842498">
        <w:rPr>
          <w:sz w:val="24"/>
        </w:rPr>
        <w:t>Rs. 165/- in the Pakistan bar Council Accounts as enrolment Fee</w:t>
      </w:r>
      <w:r w:rsidR="00E93268">
        <w:rPr>
          <w:sz w:val="24"/>
        </w:rPr>
        <w:t xml:space="preserve">       </w:t>
      </w:r>
      <w:r w:rsidR="00A9233A">
        <w:rPr>
          <w:sz w:val="24"/>
        </w:rPr>
        <w:t xml:space="preserve">      </w:t>
      </w:r>
      <w:r w:rsidR="00E93268">
        <w:rPr>
          <w:sz w:val="24"/>
        </w:rPr>
        <w:t xml:space="preserve">  (Account No. </w:t>
      </w:r>
      <w:r w:rsidR="00972A35">
        <w:rPr>
          <w:sz w:val="24"/>
        </w:rPr>
        <w:t>00427991897403</w:t>
      </w:r>
      <w:r w:rsidR="00E93268">
        <w:rPr>
          <w:sz w:val="24"/>
        </w:rPr>
        <w:t>, HBL)</w:t>
      </w:r>
      <w:r w:rsidR="00842498">
        <w:rPr>
          <w:sz w:val="24"/>
        </w:rPr>
        <w:tab/>
      </w:r>
    </w:p>
    <w:p w:rsidR="00842498" w:rsidRDefault="00CE14C5" w:rsidP="00E93268">
      <w:pPr>
        <w:pStyle w:val="ListParagraph"/>
        <w:numPr>
          <w:ilvl w:val="0"/>
          <w:numId w:val="6"/>
        </w:numPr>
        <w:spacing w:line="240" w:lineRule="auto"/>
        <w:rPr>
          <w:sz w:val="24"/>
        </w:rPr>
      </w:pPr>
      <w:r>
        <w:rPr>
          <w:noProof/>
          <w:sz w:val="24"/>
        </w:rPr>
        <w:lastRenderedPageBreak/>
        <w:pict>
          <v:rect id="_x0000_s1036" style="position:absolute;left:0;text-align:left;margin-left:426pt;margin-top:4.15pt;width:45pt;height:14.25pt;z-index:251666432"/>
        </w:pict>
      </w:r>
      <w:r w:rsidR="00842498">
        <w:rPr>
          <w:sz w:val="24"/>
        </w:rPr>
        <w:t>Rs. 2,000/- deposited as Lawyers Group Benefit Scheme</w:t>
      </w:r>
      <w:r w:rsidR="00E93268">
        <w:rPr>
          <w:sz w:val="24"/>
        </w:rPr>
        <w:tab/>
      </w:r>
      <w:r w:rsidR="00E93268">
        <w:rPr>
          <w:sz w:val="24"/>
        </w:rPr>
        <w:tab/>
        <w:t xml:space="preserve"> (Account No. 22907900587901, HBL)</w:t>
      </w:r>
      <w:r w:rsidR="00842498">
        <w:rPr>
          <w:sz w:val="24"/>
        </w:rPr>
        <w:t xml:space="preserve"> </w:t>
      </w:r>
    </w:p>
    <w:p w:rsidR="00842498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>
        <w:rPr>
          <w:noProof/>
          <w:sz w:val="24"/>
        </w:rPr>
        <w:pict>
          <v:rect id="_x0000_s1038" style="position:absolute;left:0;text-align:left;margin-left:433.5pt;margin-top:3.75pt;width:52.5pt;height:14.25pt;z-index:251667456"/>
        </w:pict>
      </w:r>
      <w:r w:rsidR="00842498">
        <w:rPr>
          <w:sz w:val="24"/>
        </w:rPr>
        <w:t>Whether he/she has filed an affidavit as to the duration of practice?</w:t>
      </w:r>
    </w:p>
    <w:p w:rsidR="00D51EE0" w:rsidRPr="00D51EE0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4" style="position:absolute;left:0;text-align:left;margin-left:433.5pt;margin-top:89.8pt;width:52.5pt;height:14.25pt;z-index:251673600"/>
        </w:pict>
      </w:r>
      <w:r w:rsidR="00D51EE0">
        <w:rPr>
          <w:sz w:val="24"/>
        </w:rPr>
        <w:t>Whether the applicant claims exemption from condition of two year practice in the lower court? If so, reason thereof to be supported by documentary evidence</w:t>
      </w:r>
      <w:r w:rsidR="00D51EE0" w:rsidRPr="00D51EE0">
        <w:rPr>
          <w:b/>
          <w:sz w:val="24"/>
        </w:rPr>
        <w:t>? Holder or possessing f</w:t>
      </w:r>
      <w:r w:rsidR="007C57E0">
        <w:rPr>
          <w:b/>
          <w:sz w:val="24"/>
        </w:rPr>
        <w:t>ive</w:t>
      </w:r>
      <w:r w:rsidR="00D51EE0" w:rsidRPr="00D51EE0">
        <w:rPr>
          <w:b/>
          <w:sz w:val="24"/>
        </w:rPr>
        <w:t xml:space="preserve"> year</w:t>
      </w:r>
      <w:r w:rsidR="007C57E0">
        <w:rPr>
          <w:b/>
          <w:sz w:val="24"/>
        </w:rPr>
        <w:t>s</w:t>
      </w:r>
      <w:r w:rsidR="00D51EE0" w:rsidRPr="00D51EE0">
        <w:rPr>
          <w:b/>
          <w:sz w:val="24"/>
        </w:rPr>
        <w:t xml:space="preserve"> Legal/Judicial experience may seek ex</w:t>
      </w:r>
      <w:r w:rsidR="00D51EE0">
        <w:rPr>
          <w:b/>
          <w:sz w:val="24"/>
        </w:rPr>
        <w:t>emption.</w:t>
      </w:r>
      <w:r w:rsidR="00D51EE0">
        <w:rPr>
          <w:sz w:val="24"/>
        </w:rPr>
        <w:t xml:space="preserve"> Fee for exemption from two year practice in the lower court Rs.20</w:t>
      </w:r>
      <w:r w:rsidR="008F1E64">
        <w:rPr>
          <w:sz w:val="24"/>
        </w:rPr>
        <w:t>, 000</w:t>
      </w:r>
      <w:r w:rsidR="00D51EE0">
        <w:rPr>
          <w:sz w:val="24"/>
        </w:rPr>
        <w:t>/-.</w:t>
      </w:r>
    </w:p>
    <w:p w:rsidR="00D51EE0" w:rsidRPr="008F1E64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53" style="position:absolute;left:0;text-align:left;margin-left:433.5pt;margin-top:6.5pt;width:52.5pt;height:14.25pt;z-index:251682816"/>
        </w:pict>
      </w:r>
      <w:r w:rsidR="00D51EE0">
        <w:rPr>
          <w:sz w:val="24"/>
        </w:rPr>
        <w:t xml:space="preserve">Whether the applicant has paid </w:t>
      </w:r>
      <w:r w:rsidR="008F1E64">
        <w:rPr>
          <w:sz w:val="24"/>
        </w:rPr>
        <w:t>up to date renewal fee and arrears if any?</w:t>
      </w:r>
      <w:r w:rsidR="000E6AA1">
        <w:rPr>
          <w:sz w:val="24"/>
        </w:rPr>
        <w:t xml:space="preserve">              </w:t>
      </w:r>
    </w:p>
    <w:p w:rsidR="008F1E64" w:rsidRPr="00C844F4" w:rsidRDefault="00CE14C5" w:rsidP="00182F8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5" style="position:absolute;left:0;text-align:left;margin-left:433.5pt;margin-top:25.95pt;width:52.5pt;height:14.25pt;z-index:251674624"/>
        </w:pict>
      </w:r>
      <w:r w:rsidR="008F1E64">
        <w:rPr>
          <w:sz w:val="24"/>
        </w:rPr>
        <w:t xml:space="preserve">Whether the </w:t>
      </w:r>
      <w:r w:rsidR="00C844F4">
        <w:rPr>
          <w:sz w:val="24"/>
        </w:rPr>
        <w:t>applicant proposes to practice generally with</w:t>
      </w:r>
      <w:r w:rsidR="000A4C99">
        <w:rPr>
          <w:sz w:val="24"/>
        </w:rPr>
        <w:t>in</w:t>
      </w:r>
      <w:r w:rsidR="00C844F4">
        <w:rPr>
          <w:sz w:val="24"/>
        </w:rPr>
        <w:t xml:space="preserve"> the jurisdiction of the Islamabad Bar Council?</w:t>
      </w:r>
    </w:p>
    <w:p w:rsidR="00C844F4" w:rsidRPr="00C844F4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6" style="position:absolute;left:0;text-align:left;margin-left:433.5pt;margin-top:34.1pt;width:52.5pt;height:14.25pt;z-index:251675648"/>
        </w:pict>
      </w:r>
      <w:r w:rsidR="00C844F4">
        <w:rPr>
          <w:sz w:val="24"/>
        </w:rPr>
        <w:t xml:space="preserve">Whether he/she is engaged in any business, profession or vocation in Pakistan? If </w:t>
      </w:r>
      <w:r w:rsidR="00E35C73">
        <w:rPr>
          <w:sz w:val="24"/>
        </w:rPr>
        <w:t>so, the</w:t>
      </w:r>
      <w:r w:rsidR="00C844F4">
        <w:rPr>
          <w:sz w:val="24"/>
        </w:rPr>
        <w:t xml:space="preserve"> nature thereof and the place at which it is carried </w:t>
      </w:r>
      <w:r w:rsidR="00E35C73">
        <w:rPr>
          <w:sz w:val="24"/>
        </w:rPr>
        <w:t>on?</w:t>
      </w:r>
    </w:p>
    <w:p w:rsidR="00C844F4" w:rsidRPr="00C844F4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7" style="position:absolute;left:0;text-align:left;margin-left:433.5pt;margin-top:4.2pt;width:52.5pt;height:14.25pt;z-index:251676672"/>
        </w:pict>
      </w:r>
      <w:r w:rsidR="00C844F4">
        <w:rPr>
          <w:sz w:val="24"/>
        </w:rPr>
        <w:t>Whether the applicant has been declared insolvent?</w:t>
      </w:r>
    </w:p>
    <w:p w:rsidR="00C844F4" w:rsidRPr="00C716AE" w:rsidRDefault="00CE14C5" w:rsidP="00182F8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8" style="position:absolute;left:0;text-align:left;margin-left:433.5pt;margin-top:43.35pt;width:52.5pt;height:14.25pt;z-index:251677696"/>
        </w:pict>
      </w:r>
      <w:r w:rsidR="00C844F4">
        <w:rPr>
          <w:sz w:val="24"/>
        </w:rPr>
        <w:t>Whether the applicant has been dismissed/</w:t>
      </w:r>
      <w:r w:rsidR="00E35C73">
        <w:rPr>
          <w:sz w:val="24"/>
        </w:rPr>
        <w:t xml:space="preserve">removed from Govt. service or of a Public statutory Corporation? If so, furnish copy of charge sheet, statement of charges, reply </w:t>
      </w:r>
      <w:r w:rsidR="00C716AE">
        <w:rPr>
          <w:sz w:val="24"/>
        </w:rPr>
        <w:t>thereto and final decision.</w:t>
      </w:r>
    </w:p>
    <w:p w:rsidR="00C716AE" w:rsidRPr="00C716AE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49" style="position:absolute;left:0;text-align:left;margin-left:433.5pt;margin-top:28.05pt;width:52.5pt;height:14.25pt;z-index:251678720"/>
        </w:pict>
      </w:r>
      <w:r w:rsidR="00C716AE">
        <w:rPr>
          <w:sz w:val="24"/>
        </w:rPr>
        <w:t>Whether the applicant has been convicted of any offence if so, fact and particulars thereof.</w:t>
      </w:r>
    </w:p>
    <w:p w:rsidR="00C716AE" w:rsidRPr="00C716AE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  <w:sz w:val="24"/>
        </w:rPr>
        <w:pict>
          <v:rect id="_x0000_s1050" style="position:absolute;left:0;text-align:left;margin-left:433.5pt;margin-top:30.3pt;width:52.5pt;height:14.25pt;z-index:251679744"/>
        </w:pict>
      </w:r>
      <w:r w:rsidR="00C716AE">
        <w:rPr>
          <w:sz w:val="24"/>
        </w:rPr>
        <w:t>Whether the applicant has enrolled as an Advocate o</w:t>
      </w:r>
      <w:r w:rsidR="000A4C99">
        <w:rPr>
          <w:sz w:val="24"/>
        </w:rPr>
        <w:t>n</w:t>
      </w:r>
      <w:r w:rsidR="00C716AE">
        <w:rPr>
          <w:sz w:val="24"/>
        </w:rPr>
        <w:t xml:space="preserve"> the Roll of any other </w:t>
      </w:r>
      <w:r w:rsidR="000A4C99">
        <w:rPr>
          <w:sz w:val="24"/>
        </w:rPr>
        <w:t>P</w:t>
      </w:r>
      <w:r w:rsidR="00C716AE">
        <w:rPr>
          <w:sz w:val="24"/>
        </w:rPr>
        <w:t>rovincial Bar Council.</w:t>
      </w:r>
    </w:p>
    <w:p w:rsidR="00E00305" w:rsidRPr="00E00305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</w:rPr>
        <w:pict>
          <v:rect id="_x0000_s1051" style="position:absolute;left:0;text-align:left;margin-left:433.5pt;margin-top:35pt;width:52.5pt;height:14.25pt;z-index:251680768"/>
        </w:pict>
      </w:r>
      <w:r w:rsidR="00C716AE">
        <w:rPr>
          <w:sz w:val="24"/>
        </w:rPr>
        <w:t xml:space="preserve">Whether the application of the applicant for enrolment </w:t>
      </w:r>
      <w:r w:rsidR="00E00305">
        <w:rPr>
          <w:sz w:val="24"/>
        </w:rPr>
        <w:t>has previously been rejected by the Bar Council</w:t>
      </w:r>
    </w:p>
    <w:p w:rsidR="00E00305" w:rsidRDefault="00CE14C5" w:rsidP="00182F80">
      <w:pPr>
        <w:pStyle w:val="ListParagraph"/>
        <w:numPr>
          <w:ilvl w:val="0"/>
          <w:numId w:val="1"/>
        </w:numPr>
        <w:spacing w:line="480" w:lineRule="auto"/>
        <w:rPr>
          <w:b/>
          <w:sz w:val="24"/>
        </w:rPr>
      </w:pPr>
      <w:r w:rsidRPr="00CE14C5">
        <w:rPr>
          <w:noProof/>
        </w:rPr>
        <w:pict>
          <v:rect id="_x0000_s1052" style="position:absolute;left:0;text-align:left;margin-left:433.5pt;margin-top:16.1pt;width:52.5pt;height:14.25pt;z-index:251681792"/>
        </w:pict>
      </w:r>
      <w:r w:rsidR="00E00305">
        <w:rPr>
          <w:sz w:val="24"/>
        </w:rPr>
        <w:t xml:space="preserve">Whether the applicant is involved in any professional misconduct.                                                                                                                                     </w:t>
      </w:r>
    </w:p>
    <w:p w:rsidR="00B968F4" w:rsidRDefault="00E00305" w:rsidP="00E00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305" w:rsidRDefault="00E00305" w:rsidP="00B0153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SIGNATURE___</w:t>
      </w:r>
      <w:r w:rsidR="00B0153C">
        <w:t>________________</w:t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B0153C">
        <w:tab/>
      </w:r>
      <w:r w:rsidR="000A4C99">
        <w:t xml:space="preserve">RESIDENTIAL ADDRESS </w:t>
      </w:r>
      <w:r>
        <w:t>___________________________</w:t>
      </w:r>
      <w:r w:rsidR="00B0153C">
        <w:t xml:space="preserve"> </w:t>
      </w:r>
    </w:p>
    <w:p w:rsidR="00B0153C" w:rsidRDefault="00B0153C" w:rsidP="00E00305">
      <w:r>
        <w:tab/>
      </w:r>
      <w:r>
        <w:tab/>
      </w:r>
      <w:r>
        <w:tab/>
      </w:r>
      <w:r>
        <w:tab/>
      </w:r>
      <w:r>
        <w:tab/>
      </w:r>
      <w:r>
        <w:tab/>
      </w:r>
      <w:r w:rsidR="000A4C99">
        <w:t xml:space="preserve"> </w:t>
      </w:r>
      <w:r>
        <w:t>_____________________________________________</w:t>
      </w:r>
    </w:p>
    <w:p w:rsidR="00E00305" w:rsidRDefault="00E00305" w:rsidP="00E00305"/>
    <w:p w:rsidR="00E00305" w:rsidRDefault="00E00305" w:rsidP="00E00305">
      <w:r>
        <w:t>Note:</w:t>
      </w:r>
    </w:p>
    <w:p w:rsidR="000E020C" w:rsidRDefault="00AE645E" w:rsidP="00E00305">
      <w:pPr>
        <w:pStyle w:val="ListParagraph"/>
        <w:numPr>
          <w:ilvl w:val="0"/>
          <w:numId w:val="7"/>
        </w:numPr>
      </w:pPr>
      <w:r>
        <w:t>A</w:t>
      </w:r>
      <w:r w:rsidR="000E020C">
        <w:t xml:space="preserve">t the age of 40 to 50 shall pay                              </w:t>
      </w:r>
      <w:r>
        <w:t xml:space="preserve">                                                  </w:t>
      </w:r>
      <w:r w:rsidR="000E020C">
        <w:t xml:space="preserve"> Rs. 3000/-</w:t>
      </w:r>
      <w:r w:rsidR="00E00305">
        <w:tab/>
      </w:r>
    </w:p>
    <w:p w:rsidR="000E020C" w:rsidRDefault="000E020C" w:rsidP="00B0153C">
      <w:pPr>
        <w:pStyle w:val="ListParagraph"/>
        <w:numPr>
          <w:ilvl w:val="0"/>
          <w:numId w:val="7"/>
        </w:numPr>
        <w:spacing w:line="240" w:lineRule="auto"/>
      </w:pPr>
      <w:r>
        <w:t xml:space="preserve">At the age of 51 to 60 shall pay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Rs. 20, 000/</w:t>
      </w:r>
      <w:r>
        <w:tab/>
      </w:r>
    </w:p>
    <w:p w:rsidR="00C716AE" w:rsidRPr="00E00305" w:rsidRDefault="00DC4231" w:rsidP="003059D6">
      <w:pPr>
        <w:pStyle w:val="ListParagraph"/>
      </w:pPr>
      <w:r>
        <w:t xml:space="preserve"> </w:t>
      </w:r>
    </w:p>
    <w:sectPr w:rsidR="00C716AE" w:rsidRPr="00E00305" w:rsidSect="00F832B4">
      <w:pgSz w:w="12240" w:h="20160" w:code="5"/>
      <w:pgMar w:top="99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7FA"/>
    <w:multiLevelType w:val="hybridMultilevel"/>
    <w:tmpl w:val="50B0FDEE"/>
    <w:lvl w:ilvl="0" w:tplc="EAE6212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A44DD7"/>
    <w:multiLevelType w:val="hybridMultilevel"/>
    <w:tmpl w:val="F7B8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F5FB5"/>
    <w:multiLevelType w:val="hybridMultilevel"/>
    <w:tmpl w:val="76F05AEC"/>
    <w:lvl w:ilvl="0" w:tplc="8AD239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7A2CE7"/>
    <w:multiLevelType w:val="hybridMultilevel"/>
    <w:tmpl w:val="B6602FC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EFE2FAE"/>
    <w:multiLevelType w:val="hybridMultilevel"/>
    <w:tmpl w:val="D9680C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5528BB"/>
    <w:multiLevelType w:val="hybridMultilevel"/>
    <w:tmpl w:val="A1884C8C"/>
    <w:lvl w:ilvl="0" w:tplc="46020A9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AC057C"/>
    <w:multiLevelType w:val="hybridMultilevel"/>
    <w:tmpl w:val="080E8112"/>
    <w:lvl w:ilvl="0" w:tplc="25B61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479D"/>
    <w:rsid w:val="000030AE"/>
    <w:rsid w:val="000674EC"/>
    <w:rsid w:val="00077A26"/>
    <w:rsid w:val="000A4C99"/>
    <w:rsid w:val="000D3090"/>
    <w:rsid w:val="000E020C"/>
    <w:rsid w:val="000E55FC"/>
    <w:rsid w:val="000E6AA1"/>
    <w:rsid w:val="000F3E19"/>
    <w:rsid w:val="00110389"/>
    <w:rsid w:val="00131BF2"/>
    <w:rsid w:val="00182F80"/>
    <w:rsid w:val="001914E5"/>
    <w:rsid w:val="001E72BB"/>
    <w:rsid w:val="002F479D"/>
    <w:rsid w:val="003059D6"/>
    <w:rsid w:val="0035353C"/>
    <w:rsid w:val="00390722"/>
    <w:rsid w:val="003A2ED0"/>
    <w:rsid w:val="003A3947"/>
    <w:rsid w:val="003E37EB"/>
    <w:rsid w:val="003E3FA1"/>
    <w:rsid w:val="003F21A9"/>
    <w:rsid w:val="003F7D5C"/>
    <w:rsid w:val="004105CE"/>
    <w:rsid w:val="0042343F"/>
    <w:rsid w:val="004360B0"/>
    <w:rsid w:val="004508CA"/>
    <w:rsid w:val="00452840"/>
    <w:rsid w:val="004B5A00"/>
    <w:rsid w:val="00522CAB"/>
    <w:rsid w:val="00544085"/>
    <w:rsid w:val="005723FB"/>
    <w:rsid w:val="00581B46"/>
    <w:rsid w:val="005F6CFD"/>
    <w:rsid w:val="00616E4F"/>
    <w:rsid w:val="00652E77"/>
    <w:rsid w:val="006D16BB"/>
    <w:rsid w:val="006F1CA1"/>
    <w:rsid w:val="00706E58"/>
    <w:rsid w:val="00770E44"/>
    <w:rsid w:val="007C57E0"/>
    <w:rsid w:val="007D1D96"/>
    <w:rsid w:val="007E21A5"/>
    <w:rsid w:val="00826C8E"/>
    <w:rsid w:val="00827A65"/>
    <w:rsid w:val="00831B86"/>
    <w:rsid w:val="00837F64"/>
    <w:rsid w:val="00842498"/>
    <w:rsid w:val="008963C7"/>
    <w:rsid w:val="008A7659"/>
    <w:rsid w:val="008B736B"/>
    <w:rsid w:val="008C24B7"/>
    <w:rsid w:val="008F1E64"/>
    <w:rsid w:val="008F2CC8"/>
    <w:rsid w:val="0093338A"/>
    <w:rsid w:val="00944055"/>
    <w:rsid w:val="00972A35"/>
    <w:rsid w:val="0099346F"/>
    <w:rsid w:val="009A303E"/>
    <w:rsid w:val="009A50EF"/>
    <w:rsid w:val="009C1AEF"/>
    <w:rsid w:val="009C38E6"/>
    <w:rsid w:val="009E050F"/>
    <w:rsid w:val="00A03F59"/>
    <w:rsid w:val="00A200A5"/>
    <w:rsid w:val="00A448F1"/>
    <w:rsid w:val="00A55975"/>
    <w:rsid w:val="00A737F6"/>
    <w:rsid w:val="00A9233A"/>
    <w:rsid w:val="00AD5B31"/>
    <w:rsid w:val="00AE645E"/>
    <w:rsid w:val="00AE6CCE"/>
    <w:rsid w:val="00AF4C19"/>
    <w:rsid w:val="00B0153C"/>
    <w:rsid w:val="00B23285"/>
    <w:rsid w:val="00B80B17"/>
    <w:rsid w:val="00B968F4"/>
    <w:rsid w:val="00BF0CBD"/>
    <w:rsid w:val="00C43BFE"/>
    <w:rsid w:val="00C716AE"/>
    <w:rsid w:val="00C73E71"/>
    <w:rsid w:val="00C844F4"/>
    <w:rsid w:val="00C92FE0"/>
    <w:rsid w:val="00CE14C5"/>
    <w:rsid w:val="00CE6402"/>
    <w:rsid w:val="00CF3B1E"/>
    <w:rsid w:val="00CF41E9"/>
    <w:rsid w:val="00D015B4"/>
    <w:rsid w:val="00D202EF"/>
    <w:rsid w:val="00D47C06"/>
    <w:rsid w:val="00D51EE0"/>
    <w:rsid w:val="00D65C7D"/>
    <w:rsid w:val="00DC4231"/>
    <w:rsid w:val="00DD225B"/>
    <w:rsid w:val="00E00305"/>
    <w:rsid w:val="00E1233A"/>
    <w:rsid w:val="00E131AF"/>
    <w:rsid w:val="00E3310C"/>
    <w:rsid w:val="00E35C73"/>
    <w:rsid w:val="00E37E3F"/>
    <w:rsid w:val="00E41BF7"/>
    <w:rsid w:val="00E45779"/>
    <w:rsid w:val="00E54A47"/>
    <w:rsid w:val="00E76494"/>
    <w:rsid w:val="00E84D33"/>
    <w:rsid w:val="00E8629C"/>
    <w:rsid w:val="00E92770"/>
    <w:rsid w:val="00E93268"/>
    <w:rsid w:val="00EE5281"/>
    <w:rsid w:val="00F44CC5"/>
    <w:rsid w:val="00F67C65"/>
    <w:rsid w:val="00F8239D"/>
    <w:rsid w:val="00F832B4"/>
    <w:rsid w:val="00F93D61"/>
    <w:rsid w:val="00FA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79D"/>
    <w:pPr>
      <w:ind w:left="720"/>
      <w:contextualSpacing/>
    </w:pPr>
  </w:style>
  <w:style w:type="paragraph" w:styleId="NoSpacing">
    <w:name w:val="No Spacing"/>
    <w:uiPriority w:val="1"/>
    <w:qFormat/>
    <w:rsid w:val="00B015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1E64-0753-46A3-A71A-CEF7382B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Mujahid</cp:lastModifiedBy>
  <cp:revision>2</cp:revision>
  <cp:lastPrinted>2024-02-29T06:44:00Z</cp:lastPrinted>
  <dcterms:created xsi:type="dcterms:W3CDTF">2024-03-16T07:22:00Z</dcterms:created>
  <dcterms:modified xsi:type="dcterms:W3CDTF">2024-03-16T07:22:00Z</dcterms:modified>
</cp:coreProperties>
</file>